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ŠKOLNÍ DOTAZNÍK</w:t>
      </w:r>
    </w:p>
    <w:p w:rsidR="00000000" w:rsidDel="00000000" w:rsidP="00000000" w:rsidRDefault="00000000" w:rsidRPr="00000000" w14:paraId="00000002">
      <w:pPr>
        <w:ind w:left="2832" w:firstLine="708.000000000000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Vážená paní učitelko, vážený pane učiteli,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80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800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Prosíme Vás o vyplnění dotazníku o žákovi/žákyni, u kterého/které přetrvávají výchovné či vzdělávací obtíže. Váš pohled je pro nás z hlediska komplexního posouzení vzdělávacích potřeb, speciálně pedagogickou a psychologickou diagnostiku velmi cenný, neboť máte možnost dítě dlouhodobě pozorovat v jeho přirozeném prostředí. 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1800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 případě, že je vyšetření doporučeno Vaší školou, je nezbytné předchozí projednání potřeby vyšetření a jeho důvody se zákonnými zástupci žáka.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1800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 vyšetření v PPP žádá dle § 16a odst.1 Školského zákona č. 561/2004 Sb. zákonný zástupce či zletilý student.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180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180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1800"/>
        </w:tabs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Děkujeme Vám za spolupráci,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1800"/>
        </w:tabs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pracovníci PPP SK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1800"/>
        </w:tabs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1800"/>
        </w:tabs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</w:t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Jméno a příjmení žáka:………………………………………………….Nar.:.……………………..…</w:t>
      </w:r>
    </w:p>
    <w:p w:rsidR="00000000" w:rsidDel="00000000" w:rsidP="00000000" w:rsidRDefault="00000000" w:rsidRPr="00000000" w14:paraId="00000010">
      <w:pPr>
        <w:spacing w:after="12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Bydliště:………………………………………………………………….Telefon:…………………….</w:t>
      </w:r>
    </w:p>
    <w:p w:rsidR="00000000" w:rsidDel="00000000" w:rsidP="00000000" w:rsidRDefault="00000000" w:rsidRPr="00000000" w14:paraId="00000011">
      <w:pPr>
        <w:spacing w:after="12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Škola:…………………………………………………………………….Třída:……………………….</w:t>
      </w:r>
    </w:p>
    <w:p w:rsidR="00000000" w:rsidDel="00000000" w:rsidP="00000000" w:rsidRDefault="00000000" w:rsidRPr="00000000" w14:paraId="00000012">
      <w:pPr>
        <w:spacing w:after="12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Třídní učitel:……………………………………Výchovný poradce:…………………………………..</w:t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Dosavadní průběh vzdělávání žáka: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Bez OŠD, předčasný nástup, OŠD, přípravný ročník, opakování ročníku, přeskočení ročníku (označte prosím).</w:t>
      </w:r>
    </w:p>
    <w:p w:rsidR="00000000" w:rsidDel="00000000" w:rsidP="00000000" w:rsidRDefault="00000000" w:rsidRPr="00000000" w14:paraId="0000001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Hodnocení žáka v posledních 2 letech školní docházky: </w:t>
      </w:r>
    </w:p>
    <w:tbl>
      <w:tblPr>
        <w:tblStyle w:val="Table1"/>
        <w:tblW w:w="9493.000000000002" w:type="dxa"/>
        <w:jc w:val="left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9"/>
        <w:gridCol w:w="859"/>
        <w:gridCol w:w="598"/>
        <w:gridCol w:w="605"/>
        <w:gridCol w:w="931"/>
        <w:gridCol w:w="565"/>
        <w:gridCol w:w="563"/>
        <w:gridCol w:w="573"/>
        <w:gridCol w:w="555"/>
        <w:gridCol w:w="567"/>
        <w:gridCol w:w="565"/>
        <w:gridCol w:w="707"/>
        <w:gridCol w:w="564"/>
        <w:gridCol w:w="565"/>
        <w:gridCol w:w="467"/>
        <w:tblGridChange w:id="0">
          <w:tblGrid>
            <w:gridCol w:w="809"/>
            <w:gridCol w:w="859"/>
            <w:gridCol w:w="598"/>
            <w:gridCol w:w="605"/>
            <w:gridCol w:w="931"/>
            <w:gridCol w:w="565"/>
            <w:gridCol w:w="563"/>
            <w:gridCol w:w="573"/>
            <w:gridCol w:w="555"/>
            <w:gridCol w:w="567"/>
            <w:gridCol w:w="565"/>
            <w:gridCol w:w="707"/>
            <w:gridCol w:w="564"/>
            <w:gridCol w:w="565"/>
            <w:gridCol w:w="4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ročník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chování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Čj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Cj (1./2.)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Prv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Vl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Př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Děj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Zem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Fyz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Chem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VV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TV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="360" w:lineRule="auto"/>
        <w:rPr/>
      </w:pPr>
      <w:r w:rsidDel="00000000" w:rsidR="00000000" w:rsidRPr="00000000">
        <w:rPr>
          <w:rtl w:val="0"/>
        </w:rPr>
        <w:t xml:space="preserve">Vámi sledované nápadnosti/změny týkající se prospěchu 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8">
      <w:pPr>
        <w:spacing w:after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Aktuální situace ve třídě:</w:t>
      </w:r>
    </w:p>
    <w:p w:rsidR="00000000" w:rsidDel="00000000" w:rsidP="00000000" w:rsidRDefault="00000000" w:rsidRPr="00000000" w14:paraId="0000004C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Počet žáků ve třídě……………………z toho s PO – 1.st.:………2.st.:……3.st.:………4st.:.………5st.:…….</w:t>
      </w:r>
    </w:p>
    <w:p w:rsidR="00000000" w:rsidDel="00000000" w:rsidP="00000000" w:rsidRDefault="00000000" w:rsidRPr="00000000" w14:paraId="0000004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Přítomnost AP ve třídě: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ANO –NE</w:t>
      </w:r>
      <w:r w:rsidDel="00000000" w:rsidR="00000000" w:rsidRPr="00000000">
        <w:rPr>
          <w:sz w:val="18"/>
          <w:szCs w:val="18"/>
          <w:rtl w:val="0"/>
        </w:rPr>
        <w:t xml:space="preserve">          úvazek – hod/týden …………….……….</w:t>
      </w:r>
    </w:p>
    <w:p w:rsidR="00000000" w:rsidDel="00000000" w:rsidP="00000000" w:rsidRDefault="00000000" w:rsidRPr="00000000" w14:paraId="0000005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Zapojení týmu ŠPP ve třídě nad rámec běžné prevence (popište důvody a formu):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2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Postavení dítěte ve třídě (prosím označte): </w:t>
      </w:r>
    </w:p>
    <w:p w:rsidR="00000000" w:rsidDel="00000000" w:rsidP="00000000" w:rsidRDefault="00000000" w:rsidRPr="00000000" w14:paraId="00000054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vedoucí pozice - mezi dětmi oblíbené - vcelku oblíbené – spíše neoblíbené - stojící na okraji třídy – snadno ovlivnitelné – třídní šašek – mívá časté konflikty se spolužáky</w:t>
      </w:r>
    </w:p>
    <w:p w:rsidR="00000000" w:rsidDel="00000000" w:rsidP="00000000" w:rsidRDefault="00000000" w:rsidRPr="00000000" w14:paraId="00000055">
      <w:pPr>
        <w:spacing w:line="360" w:lineRule="auto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Silné stránky žáka (uveďte oblasti, ve kterých vyniká, pozitivní vlastnosti,aj.):</w:t>
      </w:r>
    </w:p>
    <w:p w:rsidR="00000000" w:rsidDel="00000000" w:rsidP="00000000" w:rsidRDefault="00000000" w:rsidRPr="00000000" w14:paraId="0000005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8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Slabé stránky, problematické oblasti (označte, případně doplňte) :</w:t>
      </w:r>
    </w:p>
    <w:p w:rsidR="00000000" w:rsidDel="00000000" w:rsidP="00000000" w:rsidRDefault="00000000" w:rsidRPr="00000000" w14:paraId="0000005A">
      <w:pPr>
        <w:spacing w:line="36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Čtení  </w:t>
      </w:r>
    </w:p>
    <w:p w:rsidR="00000000" w:rsidDel="00000000" w:rsidP="00000000" w:rsidRDefault="00000000" w:rsidRPr="00000000" w14:paraId="0000005B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pomalé – překotné – nevyrovnané </w:t>
      </w:r>
    </w:p>
    <w:p w:rsidR="00000000" w:rsidDel="00000000" w:rsidP="00000000" w:rsidRDefault="00000000" w:rsidRPr="00000000" w14:paraId="0000005C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zárazy – slabikování – hláskování – dvojí čtení – bez intonace – nezautomatizovaná znalost písmen – čte po slovech, ale neplynule</w:t>
      </w:r>
    </w:p>
    <w:p w:rsidR="00000000" w:rsidDel="00000000" w:rsidP="00000000" w:rsidRDefault="00000000" w:rsidRPr="00000000" w14:paraId="0000005D">
      <w:pPr>
        <w:spacing w:after="12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záměny písmen, slabik – přehazování písmen – domýšlení koncovek, celých slov – vynechávání diakritiky, chyby  v měkčení                                                                                                                                                                          porozumění čtenému je pouze částečné – čte bez porozumění</w:t>
      </w:r>
    </w:p>
    <w:p w:rsidR="00000000" w:rsidDel="00000000" w:rsidP="00000000" w:rsidRDefault="00000000" w:rsidRPr="00000000" w14:paraId="0000005E">
      <w:pPr>
        <w:spacing w:after="120"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jiné:……………………………………………………………………………………………………………………………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F">
      <w:pPr>
        <w:spacing w:after="120" w:line="36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Uveďte vyučovací metodu čtení: </w:t>
      </w:r>
      <w:r w:rsidDel="00000000" w:rsidR="00000000" w:rsidRPr="00000000">
        <w:rPr>
          <w:sz w:val="18"/>
          <w:szCs w:val="18"/>
          <w:rtl w:val="0"/>
        </w:rPr>
        <w:t xml:space="preserve">analyticko–syntetická   -    genetická – Sfumato</w:t>
      </w:r>
    </w:p>
    <w:p w:rsidR="00000000" w:rsidDel="00000000" w:rsidP="00000000" w:rsidRDefault="00000000" w:rsidRPr="00000000" w14:paraId="00000060">
      <w:pPr>
        <w:spacing w:line="36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Psaní</w:t>
      </w:r>
    </w:p>
    <w:p w:rsidR="00000000" w:rsidDel="00000000" w:rsidP="00000000" w:rsidRDefault="00000000" w:rsidRPr="00000000" w14:paraId="00000062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tempo pomalé – překotné</w:t>
      </w:r>
    </w:p>
    <w:p w:rsidR="00000000" w:rsidDel="00000000" w:rsidP="00000000" w:rsidRDefault="00000000" w:rsidRPr="00000000" w14:paraId="00000063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držení psacího náčiní nesprávné – křečovité – zvýšený přítlak - nesprávný sklon písma – nerespektování řádku – horší kvalita písma – písmo nečitelné – úprava sešitů zhoršená</w:t>
      </w:r>
    </w:p>
    <w:p w:rsidR="00000000" w:rsidDel="00000000" w:rsidP="00000000" w:rsidRDefault="00000000" w:rsidRPr="00000000" w14:paraId="00000064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nadměrná chybovost - nevybavuje si písmena – vynechávky písmen – záměny písmen / slabik – vynechávky diakritiky, chyby v měkčení – inverze písmen, slabik</w:t>
      </w:r>
    </w:p>
    <w:p w:rsidR="00000000" w:rsidDel="00000000" w:rsidP="00000000" w:rsidRDefault="00000000" w:rsidRPr="00000000" w14:paraId="00000065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chyby jsou převážně gramatické</w:t>
      </w:r>
    </w:p>
    <w:p w:rsidR="00000000" w:rsidDel="00000000" w:rsidP="00000000" w:rsidRDefault="00000000" w:rsidRPr="00000000" w14:paraId="00000066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jiné:………………………………………………………………………………………………………………………………….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7">
      <w:pPr>
        <w:spacing w:after="120"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Uveďte, jaký typ písma dítě užívá: </w:t>
      </w:r>
      <w:r w:rsidDel="00000000" w:rsidR="00000000" w:rsidRPr="00000000">
        <w:rPr>
          <w:sz w:val="18"/>
          <w:szCs w:val="18"/>
          <w:rtl w:val="0"/>
        </w:rPr>
        <w:t xml:space="preserve">písmo psací – tiskací – hůlkové – Comenia script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Matematika</w:t>
      </w:r>
    </w:p>
    <w:p w:rsidR="00000000" w:rsidDel="00000000" w:rsidP="00000000" w:rsidRDefault="00000000" w:rsidRPr="00000000" w14:paraId="0000006D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počítání je pomalé – překotné</w:t>
      </w:r>
    </w:p>
    <w:p w:rsidR="00000000" w:rsidDel="00000000" w:rsidP="00000000" w:rsidRDefault="00000000" w:rsidRPr="00000000" w14:paraId="0000006E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obtíže v základním numerickém počítání – obtíže při práci s většími čísly - obtíže ve slovních úlohách – záměna číslic a/nebo symbolů ve psaní – obtíže ve čtení číslic a/nebo symbolů – obtíže v rýsování – neorientuje se na číselné ose</w:t>
      </w:r>
    </w:p>
    <w:p w:rsidR="00000000" w:rsidDel="00000000" w:rsidP="00000000" w:rsidRDefault="00000000" w:rsidRPr="00000000" w14:paraId="0000006F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jiné: ……………………………………………………………………………………………..………………………………..</w:t>
      </w:r>
    </w:p>
    <w:p w:rsidR="00000000" w:rsidDel="00000000" w:rsidP="00000000" w:rsidRDefault="00000000" w:rsidRPr="00000000" w14:paraId="00000070">
      <w:pPr>
        <w:spacing w:line="36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Uveďte vyučovací metodu: </w:t>
      </w:r>
      <w:r w:rsidDel="00000000" w:rsidR="00000000" w:rsidRPr="00000000">
        <w:rPr>
          <w:sz w:val="18"/>
          <w:szCs w:val="18"/>
          <w:rtl w:val="0"/>
        </w:rPr>
        <w:t xml:space="preserve">klasická – Hejného metoda – kombinace obojího</w:t>
      </w:r>
    </w:p>
    <w:p w:rsidR="00000000" w:rsidDel="00000000" w:rsidP="00000000" w:rsidRDefault="00000000" w:rsidRPr="00000000" w14:paraId="00000071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Ostatní předměty (uveďte)</w:t>
      </w:r>
    </w:p>
    <w:p w:rsidR="00000000" w:rsidDel="00000000" w:rsidP="00000000" w:rsidRDefault="00000000" w:rsidRPr="00000000" w14:paraId="00000073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4">
      <w:pPr>
        <w:spacing w:line="36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Projevy v chování – pracovní úsilí, kázeň, pozornost, osobní tempo, aj.</w:t>
      </w:r>
    </w:p>
    <w:p w:rsidR="00000000" w:rsidDel="00000000" w:rsidP="00000000" w:rsidRDefault="00000000" w:rsidRPr="00000000" w14:paraId="00000076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nepozornost (občasná, častá) – sebemenší podnět dítě vyruší – výkyvy v pozornosti – soustředí se jen v předmětech, které jsou pro dítě atraktivní </w:t>
      </w:r>
    </w:p>
    <w:p w:rsidR="00000000" w:rsidDel="00000000" w:rsidP="00000000" w:rsidRDefault="00000000" w:rsidRPr="00000000" w14:paraId="00000077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výkyvy ve výkonnosti - výkon během výuky zjevně klesá – bez dohledu se výkonnost zhoršuje </w:t>
      </w:r>
    </w:p>
    <w:p w:rsidR="00000000" w:rsidDel="00000000" w:rsidP="00000000" w:rsidRDefault="00000000" w:rsidRPr="00000000" w14:paraId="00000078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tempo (pomalejší, pomalé, překotné)  –  výkyvy v tempu  – zbrklost při práci</w:t>
      </w:r>
    </w:p>
    <w:p w:rsidR="00000000" w:rsidDel="00000000" w:rsidP="00000000" w:rsidRDefault="00000000" w:rsidRPr="00000000" w14:paraId="00000079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při hodinách je dítě pasivní – hlásí se, i když nezná odpověď  - nemá o výuku zájem – zájem projevuje pouze o vybrané předměty – odmítá pracovat – nedokončuje práci – nemotivované při rutinní činnosti – někdy se zarazí bez příčiny - neodpoví, i když je tázáno – odpovídá kuse, i když odpověď zjevně zná – odrazují jej náročnější úkoly</w:t>
      </w:r>
    </w:p>
    <w:p w:rsidR="00000000" w:rsidDel="00000000" w:rsidP="00000000" w:rsidRDefault="00000000" w:rsidRPr="00000000" w14:paraId="0000007A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motoricky neklidné – stále si s něčím hraje – vstává a opouští pracovní místo v průběhu hodiny – časem vzrůstá neklid/únava/úzkost – je zvýšeně unavitelné </w:t>
      </w:r>
    </w:p>
    <w:p w:rsidR="00000000" w:rsidDel="00000000" w:rsidP="00000000" w:rsidRDefault="00000000" w:rsidRPr="00000000" w14:paraId="0000007B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vyžaduje občasnou dopomoc - nedokáže pracovat samostatně</w:t>
      </w:r>
    </w:p>
    <w:p w:rsidR="00000000" w:rsidDel="00000000" w:rsidP="00000000" w:rsidRDefault="00000000" w:rsidRPr="00000000" w14:paraId="0000007C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nerespektuje školní/třídní pravidla – svým chováním ruší své okolí – nerespektuje autoritu – dítě je nezvladatelné</w:t>
      </w:r>
    </w:p>
    <w:p w:rsidR="00000000" w:rsidDel="00000000" w:rsidP="00000000" w:rsidRDefault="00000000" w:rsidRPr="00000000" w14:paraId="0000007D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dítě je úzkostné – vzdorovité – impulzivní - mívá výkyvy v citových projevech, náladách – podceňuje se – trpí nadměrnou trémou  </w:t>
      </w:r>
    </w:p>
    <w:p w:rsidR="00000000" w:rsidDel="00000000" w:rsidP="00000000" w:rsidRDefault="00000000" w:rsidRPr="00000000" w14:paraId="0000007E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domácí příprava (nepravidelná, nedostatečná) – zapomíná domácí úkoly (občas, často) – zapomíná pomůcky (občas, často)</w:t>
      </w:r>
    </w:p>
    <w:p w:rsidR="00000000" w:rsidDel="00000000" w:rsidP="00000000" w:rsidRDefault="00000000" w:rsidRPr="00000000" w14:paraId="0000007F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 řeči chudá slovní zásoba – zamlklost, nesdílnost – zjevně narušená komunikační schopnost</w:t>
      </w:r>
    </w:p>
    <w:p w:rsidR="00000000" w:rsidDel="00000000" w:rsidP="00000000" w:rsidRDefault="00000000" w:rsidRPr="00000000" w14:paraId="00000080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jiné: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Průběh dosavadní podpory poskytované školou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Podpůrná opatření byla školou poskytována:  </w:t>
      </w:r>
      <w:r w:rsidDel="00000000" w:rsidR="00000000" w:rsidRPr="00000000">
        <w:rPr>
          <w:b w:val="1"/>
          <w:rtl w:val="0"/>
        </w:rPr>
        <w:t xml:space="preserve">ANO – NE  </w:t>
      </w:r>
      <w:r w:rsidDel="00000000" w:rsidR="00000000" w:rsidRPr="00000000">
        <w:rPr>
          <w:rtl w:val="0"/>
        </w:rPr>
        <w:t xml:space="preserve">  stupeň poskytovaných PO………………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b w:val="1"/>
          <w:rtl w:val="0"/>
        </w:rPr>
        <w:t xml:space="preserve">V případě poskytování PO 1. stupně prosíme o doplnění následujících údajů </w:t>
      </w:r>
      <w:r w:rsidDel="00000000" w:rsidR="00000000" w:rsidRPr="00000000">
        <w:rPr>
          <w:i w:val="1"/>
          <w:rtl w:val="0"/>
        </w:rPr>
        <w:t xml:space="preserve">(lze též poskytnout kopii vytvořeného PLPP či jiného záznamu školy)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PO 1. stupně poskytována od:……………………..Vyhodnocení PO 1.stupně realizováno dne:………………….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rPr/>
      </w:pPr>
      <w:r w:rsidDel="00000000" w:rsidR="00000000" w:rsidRPr="00000000">
        <w:rPr>
          <w:rtl w:val="0"/>
        </w:rPr>
        <w:t xml:space="preserve">Důvod k zahájení poskytování PO 1. stupně: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 </w:t>
      </w:r>
    </w:p>
    <w:p w:rsidR="00000000" w:rsidDel="00000000" w:rsidP="00000000" w:rsidRDefault="00000000" w:rsidRPr="00000000" w14:paraId="0000008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Vyhodnocení efektivity poskytovaných PO 1.stupně </w:t>
      </w:r>
      <w:r w:rsidDel="00000000" w:rsidR="00000000" w:rsidRPr="00000000">
        <w:rPr>
          <w:rtl w:val="0"/>
        </w:rPr>
        <w:t xml:space="preserve">- co se osvědčilo, co naopak nevyhovuje – buďte prosím konkrétní:</w:t>
      </w:r>
    </w:p>
    <w:p w:rsidR="00000000" w:rsidDel="00000000" w:rsidP="00000000" w:rsidRDefault="00000000" w:rsidRPr="00000000" w14:paraId="0000008D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8E">
      <w:pPr>
        <w:spacing w:line="360" w:lineRule="auto"/>
        <w:rPr/>
      </w:pPr>
      <w:r w:rsidDel="00000000" w:rsidR="00000000" w:rsidRPr="00000000">
        <w:rPr>
          <w:rtl w:val="0"/>
        </w:rPr>
        <w:t xml:space="preserve">PO pedagogická intervence: </w:t>
        <w:tab/>
        <w:t xml:space="preserve">osvědčilo se – neosvědčilo se – nebylo poskytováno</w:t>
      </w:r>
    </w:p>
    <w:p w:rsidR="00000000" w:rsidDel="00000000" w:rsidP="00000000" w:rsidRDefault="00000000" w:rsidRPr="00000000" w14:paraId="0000008F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Závěr z vyhodnocení:</w:t>
      </w:r>
      <w:r w:rsidDel="00000000" w:rsidR="00000000" w:rsidRPr="00000000">
        <w:rPr>
          <w:rtl w:val="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V případě poskytování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PO 2. - 5. stupně</w:t>
      </w:r>
      <w:r w:rsidDel="00000000" w:rsidR="00000000" w:rsidRPr="00000000">
        <w:rPr>
          <w:rtl w:val="0"/>
        </w:rPr>
        <w:t xml:space="preserve">, prosím vyhodnoťte účinnost opatření navržených ŠPZ (co se osvědčilo, co naopak nevyhovuje):</w:t>
      </w:r>
    </w:p>
    <w:p w:rsidR="00000000" w:rsidDel="00000000" w:rsidP="00000000" w:rsidRDefault="00000000" w:rsidRPr="00000000" w14:paraId="00000093">
      <w:pPr>
        <w:spacing w:line="360" w:lineRule="auto"/>
        <w:rPr/>
      </w:pPr>
      <w:r w:rsidDel="00000000" w:rsidR="00000000" w:rsidRPr="00000000">
        <w:rPr>
          <w:rtl w:val="0"/>
        </w:rPr>
        <w:t xml:space="preserve">PO předmět spec.ped. péče: </w:t>
        <w:tab/>
        <w:t xml:space="preserve">osvědčilo se – neosvědčilo se – nebylo poskytováno</w:t>
      </w:r>
    </w:p>
    <w:p w:rsidR="00000000" w:rsidDel="00000000" w:rsidP="00000000" w:rsidRDefault="00000000" w:rsidRPr="00000000" w14:paraId="00000094">
      <w:pPr>
        <w:spacing w:line="360" w:lineRule="auto"/>
        <w:rPr/>
      </w:pPr>
      <w:r w:rsidDel="00000000" w:rsidR="00000000" w:rsidRPr="00000000">
        <w:rPr>
          <w:rtl w:val="0"/>
        </w:rPr>
        <w:t xml:space="preserve">PO personální podpora (AP): </w:t>
        <w:tab/>
        <w:t xml:space="preserve">osvědčilo se – neosvědčilo se – nebylo poskytováno</w:t>
      </w:r>
    </w:p>
    <w:p w:rsidR="00000000" w:rsidDel="00000000" w:rsidP="00000000" w:rsidRDefault="00000000" w:rsidRPr="00000000" w14:paraId="00000095">
      <w:pPr>
        <w:spacing w:line="360" w:lineRule="auto"/>
        <w:rPr/>
      </w:pPr>
      <w:r w:rsidDel="00000000" w:rsidR="00000000" w:rsidRPr="00000000">
        <w:rPr>
          <w:rtl w:val="0"/>
        </w:rPr>
        <w:t xml:space="preserve">IVP / IVýP:                                      osvědčilo se – neosvědčilo se – nebylo poskytováno</w:t>
      </w:r>
    </w:p>
    <w:p w:rsidR="00000000" w:rsidDel="00000000" w:rsidP="00000000" w:rsidRDefault="00000000" w:rsidRPr="00000000" w14:paraId="0000009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rPr/>
      </w:pPr>
      <w:r w:rsidDel="00000000" w:rsidR="00000000" w:rsidRPr="00000000">
        <w:rPr>
          <w:rtl w:val="0"/>
        </w:rPr>
        <w:t xml:space="preserve">Další konkrétní poznatky: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rPr/>
      </w:pPr>
      <w:r w:rsidDel="00000000" w:rsidR="00000000" w:rsidRPr="00000000">
        <w:rPr>
          <w:rtl w:val="0"/>
        </w:rPr>
        <w:t xml:space="preserve">Vaše očekávání od vyšetření v PPP:</w:t>
      </w:r>
    </w:p>
    <w:p w:rsidR="00000000" w:rsidDel="00000000" w:rsidP="00000000" w:rsidRDefault="00000000" w:rsidRPr="00000000" w14:paraId="0000009A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B">
      <w:pPr>
        <w:spacing w:line="360" w:lineRule="auto"/>
        <w:rPr/>
      </w:pPr>
      <w:r w:rsidDel="00000000" w:rsidR="00000000" w:rsidRPr="00000000">
        <w:rPr>
          <w:rtl w:val="0"/>
        </w:rPr>
        <w:t xml:space="preserve">V případě potřeby doplňte laskavě další údaje:</w:t>
      </w:r>
    </w:p>
    <w:p w:rsidR="00000000" w:rsidDel="00000000" w:rsidP="00000000" w:rsidRDefault="00000000" w:rsidRPr="00000000" w14:paraId="0000009C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D">
      <w:pPr>
        <w:spacing w:line="360" w:lineRule="auto"/>
        <w:rPr/>
      </w:pPr>
      <w:r w:rsidDel="00000000" w:rsidR="00000000" w:rsidRPr="00000000">
        <w:rPr>
          <w:rtl w:val="0"/>
        </w:rPr>
        <w:t xml:space="preserve">Dotazník vyplnil/a:………………………………………….</w:t>
      </w:r>
    </w:p>
    <w:p w:rsidR="00000000" w:rsidDel="00000000" w:rsidP="00000000" w:rsidRDefault="00000000" w:rsidRPr="00000000" w14:paraId="0000009E">
      <w:pPr>
        <w:spacing w:line="360" w:lineRule="auto"/>
        <w:rPr/>
      </w:pPr>
      <w:r w:rsidDel="00000000" w:rsidR="00000000" w:rsidRPr="00000000">
        <w:rPr>
          <w:rtl w:val="0"/>
        </w:rPr>
        <w:t xml:space="preserve">Datum a podpis:……………………………………………..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first"/>
      <w:pgSz w:h="16838" w:w="11906" w:orient="portrait"/>
      <w:pgMar w:bottom="1417" w:top="1417" w:left="1417" w:right="1417" w:header="226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-904238</wp:posOffset>
          </wp:positionH>
          <wp:positionV relativeFrom="margin">
            <wp:posOffset>-1589953</wp:posOffset>
          </wp:positionV>
          <wp:extent cx="7564363" cy="10692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4363" cy="1069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36"/>
      <w:szCs w:val="36"/>
    </w:rPr>
  </w:style>
  <w:style w:type="paragraph" w:styleId="Heading5">
    <w:name w:val="heading 5"/>
    <w:basedOn w:val="Normal"/>
    <w:next w:val="Normal"/>
    <w:pPr>
      <w:keepNext w:val="1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